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77B" w:rsidRDefault="008D1D21" w:rsidP="004E377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144772"/>
      <w:r w:rsidRPr="008D1D21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120130" cy="8418179"/>
            <wp:effectExtent l="0" t="0" r="0" b="2540"/>
            <wp:docPr id="1" name="Рисунок 1" descr="C:\Users\admin\Desktop\сканы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\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77B" w:rsidRDefault="004E377B" w:rsidP="004E377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отражает основные требования ФГОС ООО к личностным,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4E377B">
        <w:rPr>
          <w:rFonts w:ascii="Times New Roman" w:hAnsi="Times New Roman"/>
          <w:b/>
          <w:sz w:val="28"/>
          <w:lang w:val="ru-RU"/>
        </w:rPr>
        <w:t xml:space="preserve">УЧЕБНОГО ПРЕДМЕТА </w:t>
      </w:r>
      <w:r w:rsidRPr="004E377B">
        <w:rPr>
          <w:rFonts w:ascii="Times New Roman" w:hAnsi="Times New Roman"/>
          <w:b/>
          <w:color w:val="000000"/>
          <w:sz w:val="28"/>
          <w:lang w:val="ru-RU"/>
        </w:rPr>
        <w:t>«ГЕОГРАФИЯ»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геоэкологического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мире;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Учебным планом на </w:t>
      </w:r>
      <w:r>
        <w:rPr>
          <w:rFonts w:ascii="Times New Roman" w:hAnsi="Times New Roman"/>
          <w:color w:val="000000"/>
          <w:sz w:val="28"/>
          <w:lang w:val="ru-RU"/>
        </w:rPr>
        <w:t>изучение географии в 5 классе отводится 34</w:t>
      </w:r>
      <w:r w:rsidRPr="004E377B">
        <w:rPr>
          <w:rFonts w:ascii="Times New Roman" w:hAnsi="Times New Roman"/>
          <w:color w:val="000000"/>
          <w:sz w:val="28"/>
          <w:lang w:val="ru-RU"/>
        </w:rPr>
        <w:t xml:space="preserve"> часа:</w:t>
      </w:r>
      <w:r>
        <w:rPr>
          <w:rFonts w:ascii="Times New Roman" w:hAnsi="Times New Roman"/>
          <w:color w:val="000000"/>
          <w:sz w:val="28"/>
          <w:lang w:val="ru-RU"/>
        </w:rPr>
        <w:t xml:space="preserve"> по одному часу в неделю</w:t>
      </w:r>
      <w:r w:rsidRPr="004E377B">
        <w:rPr>
          <w:rFonts w:ascii="Times New Roman" w:hAnsi="Times New Roman"/>
          <w:color w:val="000000"/>
          <w:sz w:val="28"/>
          <w:lang w:val="ru-RU"/>
        </w:rPr>
        <w:t>.</w:t>
      </w:r>
    </w:p>
    <w:p w:rsidR="004E377B" w:rsidRPr="004E377B" w:rsidRDefault="004E377B" w:rsidP="004E377B">
      <w:pPr>
        <w:rPr>
          <w:lang w:val="ru-RU"/>
        </w:rPr>
        <w:sectPr w:rsidR="004E377B" w:rsidRPr="004E377B" w:rsidSect="008D1D21">
          <w:type w:val="continuous"/>
          <w:pgSz w:w="11906" w:h="16383"/>
          <w:pgMar w:top="851" w:right="1134" w:bottom="1701" w:left="1134" w:header="720" w:footer="720" w:gutter="0"/>
          <w:cols w:space="720"/>
          <w:docGrid w:linePitch="299"/>
        </w:sectPr>
      </w:pPr>
    </w:p>
    <w:bookmarkEnd w:id="0"/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4E377B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Представления о мире в древности (Древний Китай, Древний Египет, Древняя Греция, Древний Рим). Путешествие </w:t>
      </w:r>
      <w:proofErr w:type="spellStart"/>
      <w:r w:rsidRPr="004E377B">
        <w:rPr>
          <w:rFonts w:ascii="Times New Roman" w:hAnsi="Times New Roman"/>
          <w:color w:val="000000"/>
          <w:sz w:val="28"/>
          <w:lang w:val="ru-RU"/>
        </w:rPr>
        <w:t>Пифея</w:t>
      </w:r>
      <w:proofErr w:type="spellEnd"/>
      <w:r w:rsidRPr="004E377B">
        <w:rPr>
          <w:rFonts w:ascii="Times New Roman" w:hAnsi="Times New Roman"/>
          <w:color w:val="000000"/>
          <w:sz w:val="28"/>
          <w:lang w:val="ru-RU"/>
        </w:rPr>
        <w:t>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4E377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4E377B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 xml:space="preserve"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</w:t>
      </w:r>
      <w:r w:rsidRPr="004E377B">
        <w:rPr>
          <w:rFonts w:ascii="Times New Roman" w:hAnsi="Times New Roman"/>
          <w:color w:val="000000"/>
          <w:sz w:val="28"/>
          <w:lang w:val="ru-RU"/>
        </w:rPr>
        <w:lastRenderedPageBreak/>
        <w:t>Пояса освещённости. Тропики и полярные круги. Вращение Земли вокруг своей оси. Смена дня и ночи на Земле.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F1308D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F1308D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4E377B" w:rsidRPr="00F1308D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F1308D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F1308D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E377B" w:rsidRPr="004E377B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4E377B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074EF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).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</w:t>
      </w: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E074EF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</w:t>
      </w: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E074EF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 xml:space="preserve"> результатов, в том числе: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4E377B" w:rsidRPr="00E074EF" w:rsidRDefault="004E377B" w:rsidP="004E377B">
      <w:pPr>
        <w:spacing w:after="0" w:line="264" w:lineRule="auto"/>
        <w:ind w:firstLine="60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4E377B" w:rsidRPr="00E074EF" w:rsidRDefault="004E377B" w:rsidP="004E37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4E377B" w:rsidRPr="00E074EF" w:rsidRDefault="004E377B" w:rsidP="004E37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4E377B" w:rsidRPr="00E074EF" w:rsidRDefault="004E377B" w:rsidP="004E37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Овладению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действиями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</w:p>
    <w:p w:rsidR="004E377B" w:rsidRPr="00E074EF" w:rsidRDefault="004E377B" w:rsidP="004E37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4E377B" w:rsidRPr="00E074EF" w:rsidRDefault="004E377B" w:rsidP="004E37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E377B" w:rsidRPr="00E074EF" w:rsidRDefault="004E377B" w:rsidP="004E37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4E377B" w:rsidRPr="00E074EF" w:rsidRDefault="004E377B" w:rsidP="004E37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4E377B" w:rsidRPr="00E074EF" w:rsidRDefault="004E377B" w:rsidP="004E377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E377B" w:rsidRPr="00E074EF" w:rsidRDefault="004E377B" w:rsidP="004E377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E377B" w:rsidRPr="00E074EF" w:rsidRDefault="004E377B" w:rsidP="004E377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4E377B" w:rsidRPr="00E074EF" w:rsidRDefault="004E377B" w:rsidP="004E37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4E377B" w:rsidRPr="00E074EF" w:rsidRDefault="004E377B" w:rsidP="004E37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рефлексия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</w:p>
    <w:p w:rsidR="004E377B" w:rsidRPr="00E074EF" w:rsidRDefault="004E377B" w:rsidP="004E377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4E377B" w:rsidRPr="00E074EF" w:rsidRDefault="004E377B" w:rsidP="004E377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опыту;</w:t>
      </w:r>
    </w:p>
    <w:p w:rsidR="004E377B" w:rsidRPr="00E074EF" w:rsidRDefault="004E377B" w:rsidP="004E377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E377B" w:rsidRPr="00E074EF" w:rsidRDefault="004E377B" w:rsidP="004E377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</w:t>
      </w:r>
    </w:p>
    <w:p w:rsidR="004E377B" w:rsidRDefault="004E377B" w:rsidP="004E377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</w:p>
    <w:p w:rsidR="004E377B" w:rsidRPr="00E074EF" w:rsidRDefault="004E377B" w:rsidP="004E377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4E377B" w:rsidRPr="00E074EF" w:rsidRDefault="004E377B" w:rsidP="004E377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4E377B" w:rsidRPr="00E074EF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E377B" w:rsidRDefault="004E377B" w:rsidP="004E377B">
      <w:pPr>
        <w:spacing w:after="0" w:line="264" w:lineRule="auto"/>
        <w:ind w:left="120"/>
        <w:jc w:val="both"/>
      </w:pPr>
    </w:p>
    <w:p w:rsidR="004E377B" w:rsidRDefault="004E377B" w:rsidP="004E377B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E377B" w:rsidRDefault="004E377B" w:rsidP="004E377B">
      <w:pPr>
        <w:spacing w:after="0" w:line="264" w:lineRule="auto"/>
        <w:ind w:left="120"/>
        <w:jc w:val="both"/>
      </w:pP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текстовые, видео и фотоизображения,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), необходимые для изучения истории географических открытий и важнейших географических исследований современности;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интернет-ресурсы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4E377B" w:rsidRDefault="004E377B" w:rsidP="004E377B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равнины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в окружающем мире внутренних и внешних процессов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>: вулканизма, землетрясений; физического, химического и биологического видов выветривания;</w:t>
      </w:r>
    </w:p>
    <w:p w:rsidR="004E377B" w:rsidRDefault="004E377B" w:rsidP="004E377B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классифицировать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острова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происхождению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 xml:space="preserve">приводить примеры действия внешних процессов </w:t>
      </w:r>
      <w:proofErr w:type="spellStart"/>
      <w:r w:rsidRPr="00E074EF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E074EF">
        <w:rPr>
          <w:rFonts w:ascii="Times New Roman" w:hAnsi="Times New Roman"/>
          <w:color w:val="000000"/>
          <w:sz w:val="28"/>
          <w:lang w:val="ru-RU"/>
        </w:rPr>
        <w:t xml:space="preserve"> и наличия полезных ископаемых в своей местности;</w:t>
      </w:r>
    </w:p>
    <w:p w:rsidR="004E377B" w:rsidRPr="00E074EF" w:rsidRDefault="004E377B" w:rsidP="004E377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074EF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E377B" w:rsidRDefault="004E377B" w:rsidP="004E37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2021"/>
        <w:gridCol w:w="951"/>
        <w:gridCol w:w="1841"/>
        <w:gridCol w:w="1910"/>
        <w:gridCol w:w="2225"/>
      </w:tblGrid>
      <w:tr w:rsidR="004E377B" w:rsidTr="004E377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Pr="004E377B" w:rsidRDefault="004E377B" w:rsidP="004E377B">
            <w:pPr>
              <w:spacing w:after="0"/>
              <w:ind w:left="135"/>
              <w:rPr>
                <w:lang w:val="ru-RU"/>
              </w:rPr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поверхности</w:t>
            </w:r>
            <w:proofErr w:type="spellEnd"/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  <w:tr w:rsidR="004E377B" w:rsidRPr="00950055" w:rsidTr="004E37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7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Земли</w:t>
            </w:r>
            <w:proofErr w:type="spellEnd"/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</w:tbl>
    <w:p w:rsidR="004E377B" w:rsidRDefault="004E377B" w:rsidP="004E377B">
      <w:pPr>
        <w:sectPr w:rsidR="004E377B" w:rsidSect="004E377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4E377B" w:rsidRDefault="004E377B" w:rsidP="004E37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E377B" w:rsidRDefault="004E377B" w:rsidP="004E37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311"/>
        <w:gridCol w:w="1242"/>
        <w:gridCol w:w="1841"/>
        <w:gridCol w:w="1910"/>
        <w:gridCol w:w="1347"/>
        <w:gridCol w:w="2221"/>
      </w:tblGrid>
      <w:tr w:rsidR="004E377B" w:rsidTr="004E377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377B" w:rsidRDefault="004E377B" w:rsidP="004E377B"/>
        </w:tc>
      </w:tr>
      <w:tr w:rsidR="004E377B" w:rsidRPr="001162CC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  <w:r w:rsidR="001162CC">
              <w:rPr>
                <w:rFonts w:ascii="Times New Roman" w:hAnsi="Times New Roman"/>
                <w:color w:val="000000"/>
                <w:sz w:val="24"/>
                <w:lang w:val="ru-RU"/>
              </w:rPr>
              <w:t>. Стартовая контрольная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ind w:left="135"/>
              <w:jc w:val="center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6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ind w:left="135"/>
              <w:rPr>
                <w:lang w:val="ru-RU"/>
              </w:rPr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Pr="001162CC" w:rsidRDefault="004E377B" w:rsidP="004E377B">
            <w:pPr>
              <w:spacing w:after="0"/>
              <w:rPr>
                <w:lang w:val="ru-RU"/>
              </w:rPr>
            </w:pPr>
            <w:r w:rsidRPr="001162C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4E377B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>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кругосветная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экспедиция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Способы определения расстояний на местности. 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планах местности неровностей земной поверхности. 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полушарий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картограф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равноденствия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солнцестояния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освещённости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Тропики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Практическая работа "Выявление закономерностей изменения продолжительности дня и высоты 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пород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сейсмолог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вулканолог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"Литосфера - каменная 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</w:pPr>
          </w:p>
        </w:tc>
      </w:tr>
      <w:tr w:rsidR="004E377B" w:rsidTr="004E37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13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377B" w:rsidRDefault="004E377B" w:rsidP="004E377B"/>
        </w:tc>
      </w:tr>
    </w:tbl>
    <w:p w:rsidR="004E377B" w:rsidRDefault="004E377B" w:rsidP="004E377B">
      <w:pPr>
        <w:sectPr w:rsidR="004E37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377B" w:rsidRPr="00E074EF" w:rsidRDefault="004E377B" w:rsidP="004E377B">
      <w:pPr>
        <w:spacing w:before="199" w:after="199" w:line="336" w:lineRule="auto"/>
        <w:ind w:left="120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E377B" w:rsidRPr="00E074EF" w:rsidRDefault="004E377B" w:rsidP="004E377B">
      <w:pPr>
        <w:spacing w:before="199" w:after="199" w:line="336" w:lineRule="auto"/>
        <w:ind w:left="120"/>
        <w:rPr>
          <w:lang w:val="ru-RU"/>
        </w:rPr>
      </w:pPr>
    </w:p>
    <w:p w:rsidR="004E377B" w:rsidRDefault="004E377B" w:rsidP="004E377B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E377B" w:rsidRDefault="004E377B" w:rsidP="004E37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/>
              <w:ind w:left="272"/>
              <w:rPr>
                <w:lang w:val="ru-RU"/>
              </w:rPr>
            </w:pPr>
            <w:r w:rsidRPr="00E074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выбирать источники географической информации (картографические, текстовые, видео- и фотоизображения, </w:t>
            </w:r>
            <w:proofErr w:type="spellStart"/>
            <w:r w:rsidRPr="00E074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интернет-ресурсы</w:t>
            </w:r>
            <w:proofErr w:type="spellEnd"/>
            <w:r w:rsidRPr="00E074E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 различных источниках информации (включая </w:t>
            </w:r>
            <w:proofErr w:type="spellStart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</w:t>
            </w:r>
            <w:proofErr w:type="gramStart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« Земля</w:t>
            </w:r>
            <w:proofErr w:type="gramEnd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планета Солнечной системы»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пород</w:t>
            </w:r>
            <w:proofErr w:type="spellEnd"/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равнины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проявления в окружающем мире внутренних и внешних процессов </w:t>
            </w:r>
            <w:proofErr w:type="spellStart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: вулканизма, землетрясений; физического, химического и биологического видов выветривания</w:t>
            </w:r>
          </w:p>
        </w:tc>
      </w:tr>
      <w:tr w:rsidR="004E377B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происхождению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действия внешних процессов </w:t>
            </w:r>
            <w:proofErr w:type="spellStart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наличия полезных ископаемых в своей местности</w:t>
            </w:r>
          </w:p>
        </w:tc>
      </w:tr>
      <w:tr w:rsidR="004E377B" w:rsidRPr="00950055" w:rsidTr="004E377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4E377B" w:rsidRPr="00E074EF" w:rsidRDefault="004E377B" w:rsidP="004E377B">
      <w:pPr>
        <w:spacing w:after="0"/>
        <w:ind w:left="120"/>
        <w:rPr>
          <w:lang w:val="ru-RU"/>
        </w:rPr>
      </w:pPr>
    </w:p>
    <w:p w:rsidR="004E377B" w:rsidRPr="004E377B" w:rsidRDefault="004E377B" w:rsidP="004E377B">
      <w:pPr>
        <w:spacing w:after="0" w:line="264" w:lineRule="auto"/>
        <w:ind w:left="120"/>
        <w:jc w:val="both"/>
        <w:rPr>
          <w:lang w:val="ru-RU"/>
        </w:rPr>
      </w:pPr>
    </w:p>
    <w:p w:rsidR="004E377B" w:rsidRDefault="004E377B" w:rsidP="004E377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E377B" w:rsidRDefault="004E377B" w:rsidP="004E377B">
      <w:pPr>
        <w:spacing w:before="199" w:after="199" w:line="336" w:lineRule="auto"/>
        <w:ind w:left="120"/>
      </w:pPr>
    </w:p>
    <w:p w:rsidR="004E377B" w:rsidRDefault="004E377B" w:rsidP="004E377B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E377B" w:rsidRDefault="004E377B" w:rsidP="004E377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7980"/>
      </w:tblGrid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4E377B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4E377B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Новейшего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неровностей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картах</w:t>
            </w:r>
            <w:proofErr w:type="spellEnd"/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both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36" w:lineRule="auto"/>
              <w:ind w:left="365"/>
              <w:jc w:val="both"/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Земли и их географические следствия. Вращение Земли вокруг своей оси и его географические 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следствия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4E377B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земной поверхности. Планетарные формы рельефа – материки и впадины океанов. Формы рельефа суши: горы и равнины. Различие гор </w:t>
            </w: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равнин по высоте и внешнему облику. Рельеф дна Мирового океана. Срединно-океанические хребты. Острова, их типы по происхождению 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4E377B" w:rsidRPr="00950055" w:rsidTr="004E377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E377B" w:rsidRDefault="004E377B" w:rsidP="004E377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4E377B" w:rsidRPr="00E074EF" w:rsidRDefault="004E377B" w:rsidP="004E377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074E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4E377B" w:rsidRPr="00E074EF" w:rsidRDefault="004E377B" w:rsidP="004E377B">
      <w:pPr>
        <w:spacing w:after="0"/>
        <w:ind w:left="120"/>
        <w:rPr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8144764"/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0055" w:rsidRDefault="00950055" w:rsidP="004E37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E377B" w:rsidRPr="00E074EF" w:rsidRDefault="004E377B" w:rsidP="004E377B">
      <w:pPr>
        <w:spacing w:after="0"/>
        <w:ind w:left="120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E377B" w:rsidRPr="00E074EF" w:rsidRDefault="004E377B" w:rsidP="004E377B">
      <w:pPr>
        <w:spacing w:after="0" w:line="480" w:lineRule="auto"/>
        <w:ind w:left="120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50055" w:rsidRDefault="00950055" w:rsidP="00950055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  <w:lang w:val="ru-RU"/>
        </w:rPr>
        <w:t>.География: 5-6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>:</w:t>
      </w:r>
      <w:r>
        <w:rPr>
          <w:rFonts w:ascii="Times New Roman" w:hAnsi="Times New Roman"/>
          <w:color w:val="000000"/>
          <w:sz w:val="28"/>
          <w:lang w:val="ru-RU"/>
        </w:rPr>
        <w:t xml:space="preserve"> учебник/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А.И.Алексеев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lang w:val="ru-RU"/>
        </w:rPr>
        <w:t>В.В.Николина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Е.К.Липкина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- 12-е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.- </w:t>
      </w:r>
      <w:r>
        <w:rPr>
          <w:rFonts w:ascii="Times New Roman" w:hAnsi="Times New Roman"/>
          <w:color w:val="000000"/>
          <w:sz w:val="28"/>
          <w:lang w:val="ru-RU"/>
        </w:rPr>
        <w:t>Мо</w:t>
      </w:r>
      <w:r>
        <w:rPr>
          <w:rFonts w:ascii="Times New Roman" w:hAnsi="Times New Roman"/>
          <w:color w:val="000000"/>
          <w:sz w:val="28"/>
          <w:lang w:val="ru-RU"/>
        </w:rPr>
        <w:t>сква: Про</w:t>
      </w:r>
      <w:r>
        <w:rPr>
          <w:rFonts w:ascii="Times New Roman" w:hAnsi="Times New Roman"/>
          <w:color w:val="000000"/>
          <w:sz w:val="28"/>
          <w:lang w:val="ru-RU"/>
        </w:rPr>
        <w:t>свещение, 2023.- 191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с.: ил. карты- (Полярная звезда)</w:t>
      </w:r>
    </w:p>
    <w:p w:rsidR="00950055" w:rsidRDefault="00950055" w:rsidP="00950055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50055" w:rsidRDefault="00950055" w:rsidP="00950055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(5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</w:p>
    <w:p w:rsidR="004E377B" w:rsidRPr="00E074EF" w:rsidRDefault="004E377B" w:rsidP="00950055">
      <w:pPr>
        <w:spacing w:after="0"/>
        <w:rPr>
          <w:lang w:val="ru-RU"/>
        </w:rPr>
      </w:pPr>
    </w:p>
    <w:p w:rsidR="004E377B" w:rsidRPr="00E074EF" w:rsidRDefault="004E377B" w:rsidP="004E377B">
      <w:pPr>
        <w:spacing w:after="0" w:line="480" w:lineRule="auto"/>
        <w:ind w:left="120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50055" w:rsidRPr="00F3350F" w:rsidRDefault="00950055" w:rsidP="00950055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1.География: 9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-й класс: </w:t>
      </w:r>
      <w:r>
        <w:rPr>
          <w:rFonts w:ascii="Times New Roman" w:hAnsi="Times New Roman"/>
          <w:color w:val="000000"/>
          <w:sz w:val="28"/>
          <w:lang w:val="ru-RU"/>
        </w:rPr>
        <w:t xml:space="preserve">учебник/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А.И.Алексеев</w:t>
      </w:r>
      <w:proofErr w:type="spellEnd"/>
      <w:r w:rsidRPr="00F3350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F3350F">
        <w:rPr>
          <w:rFonts w:ascii="Times New Roman" w:hAnsi="Times New Roman"/>
          <w:color w:val="000000"/>
          <w:sz w:val="28"/>
          <w:lang w:val="ru-RU"/>
        </w:rPr>
        <w:t>В.В.Николина</w:t>
      </w:r>
      <w:proofErr w:type="spellEnd"/>
      <w:r w:rsidRPr="00F3350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Е.К.Липкина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- 12-е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.-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Мовсква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: Просвещение, 2023.- 191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 с.: ил. карты- (Полярная звезда)</w:t>
      </w:r>
    </w:p>
    <w:p w:rsidR="00950055" w:rsidRPr="00F3350F" w:rsidRDefault="00950055" w:rsidP="00950055">
      <w:pPr>
        <w:spacing w:after="0" w:line="240" w:lineRule="auto"/>
        <w:ind w:left="120"/>
        <w:rPr>
          <w:lang w:val="ru-RU"/>
        </w:rPr>
      </w:pPr>
    </w:p>
    <w:p w:rsidR="00950055" w:rsidRDefault="00950055" w:rsidP="0095005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«Мой тренажер» (5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  <w:r w:rsidRPr="00F3350F">
        <w:rPr>
          <w:rFonts w:ascii="Times New Roman" w:hAnsi="Times New Roman" w:cs="Times New Roman"/>
          <w:sz w:val="28"/>
          <w:szCs w:val="28"/>
          <w:lang w:val="ru-RU"/>
        </w:rPr>
        <w:t xml:space="preserve"> авторов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А.И.Алексеева</w:t>
      </w:r>
      <w:proofErr w:type="spellEnd"/>
      <w:r w:rsidRPr="00F3350F">
        <w:rPr>
          <w:rFonts w:ascii="Times New Roman" w:hAnsi="Times New Roman" w:cs="Times New Roman"/>
          <w:sz w:val="28"/>
          <w:szCs w:val="28"/>
          <w:lang w:val="ru-RU"/>
        </w:rPr>
        <w:t xml:space="preserve"> и В. В. Николиной</w:t>
      </w:r>
    </w:p>
    <w:p w:rsidR="00950055" w:rsidRDefault="00950055" w:rsidP="00950055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50055" w:rsidRDefault="00950055" w:rsidP="00950055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</w:t>
      </w:r>
      <w:r w:rsidRPr="00F3350F">
        <w:rPr>
          <w:rFonts w:ascii="Arial" w:hAnsi="Arial" w:cs="Arial"/>
          <w:lang w:val="ru-RU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(5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 класс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)</w:t>
      </w:r>
    </w:p>
    <w:p w:rsidR="004E377B" w:rsidRPr="00E074EF" w:rsidRDefault="004E377B" w:rsidP="00950055">
      <w:pPr>
        <w:spacing w:after="0"/>
        <w:rPr>
          <w:lang w:val="ru-RU"/>
        </w:rPr>
      </w:pPr>
    </w:p>
    <w:p w:rsidR="004E377B" w:rsidRPr="00E074EF" w:rsidRDefault="004E377B" w:rsidP="00950055">
      <w:pPr>
        <w:spacing w:after="0" w:line="480" w:lineRule="auto"/>
        <w:ind w:left="120"/>
        <w:rPr>
          <w:lang w:val="ru-RU"/>
        </w:rPr>
      </w:pPr>
      <w:r w:rsidRPr="00E074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Start w:id="2" w:name="_GoBack"/>
      <w:bookmarkEnd w:id="2"/>
    </w:p>
    <w:p w:rsidR="00950055" w:rsidRPr="00F3350F" w:rsidRDefault="00950055" w:rsidP="00950055">
      <w:pPr>
        <w:spacing w:after="0" w:line="480" w:lineRule="auto"/>
        <w:ind w:left="120"/>
        <w:rPr>
          <w:rStyle w:val="a5"/>
          <w:rFonts w:ascii="Arial" w:hAnsi="Arial" w:cs="Arial"/>
          <w:lang w:val="ru-RU"/>
        </w:rPr>
      </w:pPr>
      <w:r>
        <w:rPr>
          <w:rStyle w:val="a5"/>
          <w:rFonts w:ascii="Arial" w:hAnsi="Arial" w:cs="Arial"/>
          <w:lang w:val="ru-RU"/>
        </w:rPr>
        <w:t>1.</w:t>
      </w:r>
      <w:r w:rsidRPr="00F3350F">
        <w:rPr>
          <w:rStyle w:val="a5"/>
          <w:rFonts w:ascii="Arial" w:hAnsi="Arial" w:cs="Arial"/>
          <w:lang w:val="ru-RU"/>
        </w:rPr>
        <w:t>ФГИС «Моя школа»</w:t>
      </w:r>
    </w:p>
    <w:p w:rsidR="00950055" w:rsidRDefault="00950055" w:rsidP="00950055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6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https://resh.edu.ru/</w:t>
        </w:r>
      </w:hyperlink>
    </w:p>
    <w:p w:rsidR="00950055" w:rsidRDefault="00950055" w:rsidP="00950055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hyperlink r:id="rId7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http://school-collection.edu.ru/</w:t>
        </w:r>
      </w:hyperlink>
    </w:p>
    <w:p w:rsidR="004E377B" w:rsidRPr="00E074EF" w:rsidRDefault="004E377B" w:rsidP="004E377B">
      <w:pPr>
        <w:rPr>
          <w:lang w:val="ru-RU"/>
        </w:rPr>
        <w:sectPr w:rsidR="004E377B" w:rsidRPr="00E074EF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:rsidR="0063603E" w:rsidRPr="004E377B" w:rsidRDefault="0063603E">
      <w:pPr>
        <w:rPr>
          <w:lang w:val="ru-RU"/>
        </w:rPr>
      </w:pPr>
    </w:p>
    <w:sectPr w:rsidR="0063603E" w:rsidRPr="004E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20969"/>
    <w:multiLevelType w:val="multilevel"/>
    <w:tmpl w:val="66E288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10FAF"/>
    <w:multiLevelType w:val="multilevel"/>
    <w:tmpl w:val="BBB6E4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7480D"/>
    <w:multiLevelType w:val="multilevel"/>
    <w:tmpl w:val="C55A8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025332"/>
    <w:multiLevelType w:val="multilevel"/>
    <w:tmpl w:val="E1C02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006F7E"/>
    <w:multiLevelType w:val="multilevel"/>
    <w:tmpl w:val="1F9AA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446D36"/>
    <w:multiLevelType w:val="multilevel"/>
    <w:tmpl w:val="2346C1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94254F"/>
    <w:multiLevelType w:val="multilevel"/>
    <w:tmpl w:val="F7B2F1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C97793"/>
    <w:multiLevelType w:val="multilevel"/>
    <w:tmpl w:val="3C247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53F50"/>
    <w:multiLevelType w:val="multilevel"/>
    <w:tmpl w:val="2160B4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9F"/>
    <w:rsid w:val="0003549F"/>
    <w:rsid w:val="001162CC"/>
    <w:rsid w:val="00207676"/>
    <w:rsid w:val="004E377B"/>
    <w:rsid w:val="005D5578"/>
    <w:rsid w:val="0063603E"/>
    <w:rsid w:val="008D1D21"/>
    <w:rsid w:val="00950055"/>
    <w:rsid w:val="00A01CB6"/>
    <w:rsid w:val="00AA415D"/>
    <w:rsid w:val="00F1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610E7-3B5D-437A-8573-2EBD09EA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77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676"/>
    <w:rPr>
      <w:rFonts w:ascii="Segoe UI" w:hAnsi="Segoe UI" w:cs="Segoe UI"/>
      <w:sz w:val="18"/>
      <w:szCs w:val="18"/>
      <w:lang w:val="en-US"/>
    </w:rPr>
  </w:style>
  <w:style w:type="character" w:styleId="a5">
    <w:name w:val="Strong"/>
    <w:basedOn w:val="a0"/>
    <w:uiPriority w:val="22"/>
    <w:qFormat/>
    <w:rsid w:val="00950055"/>
    <w:rPr>
      <w:b/>
      <w:bCs/>
    </w:rPr>
  </w:style>
  <w:style w:type="character" w:styleId="a6">
    <w:name w:val="Hyperlink"/>
    <w:basedOn w:val="a0"/>
    <w:uiPriority w:val="99"/>
    <w:unhideWhenUsed/>
    <w:rsid w:val="00950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28</Pages>
  <Words>5607</Words>
  <Characters>31963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2026-09-02T08:07:00Z</cp:lastPrinted>
  <dcterms:created xsi:type="dcterms:W3CDTF">2026-08-31T10:35:00Z</dcterms:created>
  <dcterms:modified xsi:type="dcterms:W3CDTF">2026-09-17T12:30:00Z</dcterms:modified>
</cp:coreProperties>
</file>